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C488" w14:textId="77777777" w:rsidR="0021678B" w:rsidRDefault="0021678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A194DFB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персональном компьютере</w:t>
      </w:r>
    </w:p>
    <w:p w14:paraId="07D14EFC" w14:textId="77777777" w:rsidR="0021678B" w:rsidRPr="00615E70" w:rsidRDefault="00216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CFC0E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Область применения</w:t>
      </w:r>
    </w:p>
    <w:p w14:paraId="542785C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основе установленных обязательных 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также:</w:t>
      </w:r>
    </w:p>
    <w:p w14:paraId="0B44F24D" w14:textId="77777777" w:rsidR="0021678B" w:rsidRPr="00615E70" w:rsidRDefault="00767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изучения видов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компьютере;</w:t>
      </w:r>
    </w:p>
    <w:p w14:paraId="6F102BDE" w14:textId="77777777" w:rsidR="0021678B" w:rsidRPr="00615E70" w:rsidRDefault="00767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результатов специальной оценки условий труда;</w:t>
      </w:r>
    </w:p>
    <w:p w14:paraId="5A6FD0D1" w14:textId="77777777" w:rsidR="0021678B" w:rsidRDefault="00767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 требований профессионального стандарта;</w:t>
      </w:r>
    </w:p>
    <w:p w14:paraId="0EAAD4CB" w14:textId="77777777" w:rsidR="0021678B" w:rsidRPr="00615E70" w:rsidRDefault="00767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определения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опасностей, характерных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компьютере;</w:t>
      </w:r>
    </w:p>
    <w:p w14:paraId="4AB234AE" w14:textId="77777777" w:rsidR="0021678B" w:rsidRPr="00615E70" w:rsidRDefault="007679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результатов расследования имевшихся несчастных случаев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компьютере;</w:t>
      </w:r>
    </w:p>
    <w:p w14:paraId="319BD53F" w14:textId="77777777" w:rsidR="0021678B" w:rsidRPr="00615E70" w:rsidRDefault="007679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определения безопасных методов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приемов выполнения работ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компьютере.</w:t>
      </w:r>
    </w:p>
    <w:p w14:paraId="4250AA2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1.2. Выполнение требований настоящей инструкции обязательно для работников при выполнении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стажа работы.</w:t>
      </w:r>
    </w:p>
    <w:p w14:paraId="2B9C72F6" w14:textId="77777777" w:rsidR="0021678B" w:rsidRPr="00615E70" w:rsidRDefault="00216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BF30436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Нормативные ссылки</w:t>
      </w:r>
    </w:p>
    <w:p w14:paraId="24F551F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2.1. Инструкция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источников:</w:t>
      </w:r>
    </w:p>
    <w:p w14:paraId="7256ACC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Трудовой кодекс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30.12.2001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197-ФЗ.</w:t>
      </w:r>
    </w:p>
    <w:p w14:paraId="02300B2B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2.1.2. Правила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эксплуатации электроустановок, приказ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15.12.2020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903н.</w:t>
      </w:r>
    </w:p>
    <w:p w14:paraId="08292A3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2.1.3. Постановление главного санитарного врача Российской Федерации от 02.12.2020 № 40 «Об утверждении Санитарных правил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2.2.3670-20 "Санитарно-эпидемиологические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условиям труда"».</w:t>
      </w:r>
    </w:p>
    <w:p w14:paraId="2E465A27" w14:textId="77777777" w:rsidR="0021678B" w:rsidRPr="00615E70" w:rsidRDefault="00216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FD5B8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Общие требования охраны труда </w:t>
      </w:r>
    </w:p>
    <w:p w14:paraId="21AD450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компьютере.</w:t>
      </w:r>
    </w:p>
    <w:p w14:paraId="0F3E5D8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необходимо выполнять свои обязанности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требованиями настоящей Инструкции.</w:t>
      </w:r>
    </w:p>
    <w:p w14:paraId="66962C00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3.3.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допускаются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моложе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лет, имеющие профессиональную подготовку, соответствующую занимаемой должности, после прохождения вводного инструктажа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14:paraId="2A22EBCB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3.4. Работник, выполняющий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компьютере, должен 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электробезопасности.</w:t>
      </w:r>
    </w:p>
    <w:p w14:paraId="18BCA4E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3.5.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14:paraId="180E5FA6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3.6.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должны выполняться требования пожарной безопасности.</w:t>
      </w:r>
    </w:p>
    <w:p w14:paraId="7A782C3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3.7.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проходить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специалистов.</w:t>
      </w:r>
    </w:p>
    <w:p w14:paraId="6F44E357" w14:textId="77777777" w:rsidR="0021678B" w:rsidRDefault="007679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Работник должен:</w:t>
      </w:r>
    </w:p>
    <w:p w14:paraId="40D264A3" w14:textId="77777777" w:rsidR="0021678B" w:rsidRPr="00615E70" w:rsidRDefault="007679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его обязанности, при условии, что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обучен правилам безопасного выполнения этой работы;</w:t>
      </w:r>
    </w:p>
    <w:p w14:paraId="626B8792" w14:textId="77777777" w:rsidR="0021678B" w:rsidRPr="00615E70" w:rsidRDefault="007679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14:paraId="523CDB62" w14:textId="77777777" w:rsidR="0021678B" w:rsidRPr="00615E70" w:rsidRDefault="0076793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пострадавшим.</w:t>
      </w:r>
    </w:p>
    <w:p w14:paraId="03B9154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3.9. Соблюдение Правил внутреннего распорядка.</w:t>
      </w:r>
    </w:p>
    <w:p w14:paraId="6E72BE2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3.9.1.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соблюдать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предприятии Правила внутреннего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графики работы, которыми предусматриваются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окончания работы (смены), 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отдыха, чередование смен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14:paraId="42F5CB30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3.10.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отдыха.</w:t>
      </w:r>
    </w:p>
    <w:p w14:paraId="6A80D55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3.10.1.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14:paraId="6B864452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3.10.2. Продолжительность ежедневной работы, перерывов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приема пищи определяется _________________________________________________________________________</w:t>
      </w:r>
    </w:p>
    <w:p w14:paraId="18F80171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3.10.3.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окончания смены,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место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графикам сменности.</w:t>
      </w:r>
    </w:p>
    <w:p w14:paraId="7D5C0511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3.10.4.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выходить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14:paraId="4E3B662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3.11.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14:paraId="57CA74C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3.11.1.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работника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14:paraId="0CEEE03F" w14:textId="77777777" w:rsidR="0021678B" w:rsidRPr="00615E70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опасный уровень напряжения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электрической цепи, замыкание которой может произойти через тело человека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ПЭВМ, приборами освещения, бытовой техникой, принтером, сканером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прочими видами офисной техники);</w:t>
      </w:r>
    </w:p>
    <w:p w14:paraId="431D7E38" w14:textId="77777777" w:rsidR="0021678B" w:rsidRPr="00615E70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электромагнитных излучений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14:paraId="5D80000F" w14:textId="77777777" w:rsidR="0021678B" w:rsidRPr="00615E70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статического электричества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14:paraId="128F37DD" w14:textId="77777777" w:rsidR="0021678B" w:rsidRPr="00615E70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пониженная ионизация воздуха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14:paraId="1B5EC8CB" w14:textId="77777777" w:rsidR="0021678B" w:rsidRPr="00615E70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14:paraId="1E49CD5E" w14:textId="77777777" w:rsidR="0021678B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нерациональная организация рабочего места;</w:t>
      </w:r>
    </w:p>
    <w:p w14:paraId="10585CC7" w14:textId="77777777" w:rsidR="0021678B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14:paraId="28EBF8AA" w14:textId="77777777" w:rsidR="0021678B" w:rsidRDefault="007679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 w14:paraId="7FAF5856" w14:textId="77777777" w:rsidR="0021678B" w:rsidRDefault="007679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переутомление.</w:t>
      </w:r>
    </w:p>
    <w:p w14:paraId="04DCDF7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опасностей,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могут возникнуть следующие риски:</w:t>
      </w:r>
    </w:p>
    <w:p w14:paraId="2876AF2E" w14:textId="77777777" w:rsidR="0021678B" w:rsidRPr="00615E70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токоведущими частями, которые находятся под напряжением из-за неисправного состояния;</w:t>
      </w:r>
    </w:p>
    <w:p w14:paraId="6C2B3959" w14:textId="77777777" w:rsidR="0021678B" w:rsidRPr="00615E70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том числе при спотыкании или поскальзывании, при передвижении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скользким поверхностям или мокрым полам (косвенный контакт);</w:t>
      </w:r>
    </w:p>
    <w:p w14:paraId="5143E9AB" w14:textId="77777777" w:rsidR="0021678B" w:rsidRPr="00615E70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вдыхания дыма, паров вредных газов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пыли при пожаре;</w:t>
      </w:r>
    </w:p>
    <w:p w14:paraId="356812F9" w14:textId="77777777" w:rsidR="0021678B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 w14:paraId="74ACA9BA" w14:textId="77777777" w:rsidR="0021678B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14:paraId="1EF84B85" w14:textId="77777777" w:rsidR="0021678B" w:rsidRPr="00615E70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14:paraId="3675E60A" w14:textId="77777777" w:rsidR="0021678B" w:rsidRPr="00615E70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враждебно настроенных работников;</w:t>
      </w:r>
    </w:p>
    <w:p w14:paraId="6406D45D" w14:textId="77777777" w:rsidR="0021678B" w:rsidRPr="00615E70" w:rsidRDefault="007679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14:paraId="750DDF9B" w14:textId="77777777" w:rsidR="0021678B" w:rsidRPr="00615E70" w:rsidRDefault="007679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пожара.</w:t>
      </w:r>
    </w:p>
    <w:p w14:paraId="304825C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3.12.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14:paraId="5ADD656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3.12.1.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работникам СИЗ не выдают, работа не связана с загрязнениями.</w:t>
      </w:r>
    </w:p>
    <w:p w14:paraId="7A883021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3.13.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случаях травмирования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14:paraId="55AB4AA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3.13.1. При возникновении несчастного случая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произошедшему событию, при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произошедшем начальнику отдела (для сообщения используют телефон 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здравпункт (при наличии).</w:t>
      </w:r>
    </w:p>
    <w:p w14:paraId="275C2C2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3.13.2.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немедленно извещать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производстве,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14:paraId="1616D08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3.13.3.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14:paraId="044B78C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3.14.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14:paraId="5E65560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3.14.1. Для сохранения здоровья работник должен соблюдать личную гигиену.</w:t>
      </w:r>
    </w:p>
    <w:p w14:paraId="70A29F1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3.14.2.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14:paraId="29BF0170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3.14.3.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14:paraId="1FA700B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3.14.4.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диспенсеров, чайников.</w:t>
      </w:r>
    </w:p>
    <w:p w14:paraId="64D3ADA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3.14.5.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14:paraId="27B9771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перед началом работы </w:t>
      </w:r>
    </w:p>
    <w:p w14:paraId="111BB47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Порядок подготовки рабочего места.</w:t>
      </w:r>
    </w:p>
    <w:p w14:paraId="6EE7B2D0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4.1.1. Перед началом работы необходимо:</w:t>
      </w:r>
    </w:p>
    <w:p w14:paraId="49C3D77D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месте,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отсутствии отражений (бликов)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экране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клавиатуре,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встречного светового потока;</w:t>
      </w:r>
    </w:p>
    <w:p w14:paraId="792EAF0C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электросети;</w:t>
      </w:r>
    </w:p>
    <w:p w14:paraId="0EFE5AFF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розетки, вилки сетевого шнура, проводов питания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отсутствие оголенных участков проводов;</w:t>
      </w:r>
    </w:p>
    <w:p w14:paraId="4EF59106" w14:textId="77777777" w:rsidR="0021678B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проверить правильность расположения оборудования:</w:t>
      </w:r>
    </w:p>
    <w:p w14:paraId="3DC96959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кабели электропитания (включая переноски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удлинители) должны находиться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тыльной стороны рабочего места;</w:t>
      </w:r>
    </w:p>
    <w:p w14:paraId="72DB50D3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источники бесперебойного питания для исключения вредного влияния его повышенных магнитных полей должны быть максимально удалены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рабочего места;</w:t>
      </w:r>
    </w:p>
    <w:p w14:paraId="62B89228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подключения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системному блоку разъемов экранного проводника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периферийного оборудования;</w:t>
      </w:r>
    </w:p>
    <w:p w14:paraId="5DCBEAC3" w14:textId="77777777" w:rsidR="0021678B" w:rsidRPr="00615E70" w:rsidRDefault="007679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протереть антистатической салфеткой поверхность экрана монитора;</w:t>
      </w:r>
    </w:p>
    <w:p w14:paraId="72FA19B2" w14:textId="77777777" w:rsidR="0021678B" w:rsidRPr="00615E70" w:rsidRDefault="0076793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установки стола, кресла, подставки для ног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бумаг (пюпитра), угла наклона экрана, положение клавиатуры; при необходимости произвести регулировку рабочего стола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кресла,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расположение элементов компьютера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требованиями эргономики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целях исключения неудобных поз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длительных напряжений тела.</w:t>
      </w:r>
    </w:p>
    <w:p w14:paraId="7FB8C03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4.1.2. При включении компьютера работник обязан соблюдать следующую последовательность включения оборудования:</w:t>
      </w:r>
    </w:p>
    <w:p w14:paraId="6DB2F63D" w14:textId="77777777" w:rsidR="0021678B" w:rsidRDefault="007679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блок питания;</w:t>
      </w:r>
    </w:p>
    <w:p w14:paraId="059D7089" w14:textId="77777777" w:rsidR="0021678B" w:rsidRPr="00615E70" w:rsidRDefault="007679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включить периферийные устройства (принтер, монитор, сканер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14:paraId="03F2DA51" w14:textId="77777777" w:rsidR="0021678B" w:rsidRDefault="0076793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включить системный блок (процессор).</w:t>
      </w:r>
    </w:p>
    <w:p w14:paraId="16ADFEC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4.1.3. Перед началом работы установить оптимальные значения эргономических визуальных параметров (яркость, внешняя освещенность экрана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14:paraId="2C14490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4.1.4. Обо всех недостатках,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неисправностях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защитных средств, обнаруженных при осмотре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месте, доложить руководителю для принятия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полному устранению или замене.</w:t>
      </w:r>
    </w:p>
    <w:p w14:paraId="21433E02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4.1.5. Работник должен обеспечить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14:paraId="2BAE94B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4.1.6. Осмотреть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подготовить свое рабочее место. Убрать все лишние предметы,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требующиеся для выполнения текущей работы (коробки, сумки, папки, книги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т. п.). Проверить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рабочему месту, пути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соответствие требованиям охраны труда.</w:t>
      </w:r>
    </w:p>
    <w:p w14:paraId="638CF179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Порядок проверки исходных материалов (заготовки, полуфабрикаты).</w:t>
      </w:r>
    </w:p>
    <w:p w14:paraId="31188E7E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4.2.1. Перед началом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материалов.</w:t>
      </w:r>
    </w:p>
    <w:p w14:paraId="161F41F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14:paraId="483200B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4.3.1. При работе на персональном компьютере работникам СИЗ не выдают, работа не связана с загрязнениями.</w:t>
      </w:r>
    </w:p>
    <w:p w14:paraId="415316F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4.4. Порядок проверки 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14:paraId="2BA6014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4.4.1.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проверить исправность оборудования, правильность подключения оборудования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электросети. Убедиться внешним осмотром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отсутствии механических повреждений шнуров электропитания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корпусов средств оргтехники,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отсутствии оголенных участков проводов,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наличии защитного заземления.</w:t>
      </w:r>
    </w:p>
    <w:p w14:paraId="1A8C46C2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4.5.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должен приступать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работе, если условия труда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соответствуют требованиям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или другим требованиям, регламентирующим безопасное производство работ,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без получения целевого инструктажа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работ повышенной опасности, несвойственных профессии работника разовых работ, работ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устранению последствий инцидентов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аварий, стихийных бедствий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массовых мероприятий.</w:t>
      </w:r>
    </w:p>
    <w:p w14:paraId="12832FE9" w14:textId="77777777" w:rsidR="0021678B" w:rsidRPr="00615E70" w:rsidRDefault="00216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D1B04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время работы </w:t>
      </w:r>
    </w:p>
    <w:p w14:paraId="0065255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Способы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инструментов.</w:t>
      </w:r>
    </w:p>
    <w:p w14:paraId="4356F46B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5.1.1. Отключать средства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другое оборудование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электросети, только держась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вилку штепсельного соединителя.</w:t>
      </w:r>
    </w:p>
    <w:p w14:paraId="79EB76F9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5.1.2.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допускать натягивания, скручивания, перегиба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пережима шнуров электропитания оборудования, проводов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кабелей,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допускать нахождения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них каких-либо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нагретыми поверхностями.</w:t>
      </w:r>
    </w:p>
    <w:p w14:paraId="59402F5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5.1.3.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допускать попадания влаги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поверхность ПЭВМ, периферийных устройств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розетку).</w:t>
      </w:r>
    </w:p>
    <w:p w14:paraId="0E64B9E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5.1.4.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время работы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допускается:</w:t>
      </w:r>
    </w:p>
    <w:p w14:paraId="493CAD95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движущимся частям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оборудования;</w:t>
      </w:r>
    </w:p>
    <w:p w14:paraId="37DBFEBA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задней панели системного блока (процессора) при включенном питании;</w:t>
      </w:r>
    </w:p>
    <w:p w14:paraId="0DC7F7FF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производить переключение разъемов интерфейсных кабелей периферийных устройств при включенном питании;</w:t>
      </w:r>
    </w:p>
    <w:p w14:paraId="4B819D9F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работать при снятых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поврежденных кожухах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оборудования;</w:t>
      </w:r>
    </w:p>
    <w:p w14:paraId="4688A824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загромождать верхние панели устройств бумагами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посторонними предметами;</w:t>
      </w:r>
    </w:p>
    <w:p w14:paraId="03A73C95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касаться элементов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влажными руками;</w:t>
      </w:r>
    </w:p>
    <w:p w14:paraId="41CBC8E4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включать сильно охлажденное (принесенное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улицы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зимнее время) оборудование;</w:t>
      </w:r>
    </w:p>
    <w:p w14:paraId="41E6A579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вскрывать корпуса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производить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ремонт;</w:t>
      </w:r>
    </w:p>
    <w:p w14:paraId="4866FA35" w14:textId="77777777" w:rsidR="0021678B" w:rsidRPr="00615E70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использовать самодельные электроприборы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электроприборы,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имеющие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выполнению производственных обязанностей;</w:t>
      </w:r>
    </w:p>
    <w:p w14:paraId="3199A8A2" w14:textId="77777777" w:rsidR="0021678B" w:rsidRDefault="007679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оставлять включенными электроприборы;</w:t>
      </w:r>
    </w:p>
    <w:p w14:paraId="6EE71F79" w14:textId="77777777" w:rsidR="0021678B" w:rsidRPr="00615E70" w:rsidRDefault="0076793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работать при недостаточной освещенности рабочего места.</w:t>
      </w:r>
    </w:p>
    <w:p w14:paraId="33AF4FE1" w14:textId="77777777" w:rsidR="0021678B" w:rsidRDefault="007679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Не допускается:</w:t>
      </w:r>
    </w:p>
    <w:p w14:paraId="67984C5E" w14:textId="77777777" w:rsidR="0021678B" w:rsidRPr="00615E70" w:rsidRDefault="007679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сидения случайные предметы (ящики, бочки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т. п.), оборудование;</w:t>
      </w:r>
    </w:p>
    <w:p w14:paraId="58B6A5FD" w14:textId="77777777" w:rsidR="0021678B" w:rsidRPr="00615E70" w:rsidRDefault="007679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вешать посторонние предметы (одежду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др.)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выключатели или розетки;</w:t>
      </w:r>
    </w:p>
    <w:p w14:paraId="720AADB4" w14:textId="77777777" w:rsidR="0021678B" w:rsidRPr="00615E70" w:rsidRDefault="0076793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хранить легковоспламеняющиеся вещества вне установленных мест.</w:t>
      </w:r>
    </w:p>
    <w:p w14:paraId="1EB6C79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5.1.6. Работнику следует проявлять осторожность при передвижении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 помещениям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организации.</w:t>
      </w:r>
    </w:p>
    <w:p w14:paraId="651355E6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5.1.7. Соблюдать правила перемещения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14:paraId="31D3504B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5.1.8. При исполнении трудовых обязанностей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производстве соблюдать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соответствующего вида работ.</w:t>
      </w:r>
    </w:p>
    <w:p w14:paraId="12BC0AC4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5.1.9. Применять необходимые для безопасной работы исправное оборудование, приспособления, приборы освещения,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</w:t>
      </w:r>
    </w:p>
    <w:p w14:paraId="52F5B98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5.1.10. Эксплуатацию оборудования осуществлять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требованиями инструкций (руководств)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эксплуатации оборудования завода-изготовителя.</w:t>
      </w:r>
    </w:p>
    <w:p w14:paraId="37DC207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5.1.11.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работой оборудования, периодически проводить его визуальный профилактический осмотр.</w:t>
      </w:r>
    </w:p>
    <w:p w14:paraId="12D6C26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5.1.12. При обнаружении неисправного оборудования, приспособлений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т. д., других нарушений требований охраны труда,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могут быть устранены собственными силами,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возникновении угрозы здоровью, личной или коллективной безопасности работника следует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этом работнику,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устранение выявленных нарушений, либо вышестоящему руководителю.</w:t>
      </w:r>
    </w:p>
    <w:p w14:paraId="53EC102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приступать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допускать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ликвидации выявленных нарушений.</w:t>
      </w:r>
    </w:p>
    <w:p w14:paraId="223581B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5.1.13.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неисправными оборудованием, инструментом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средствами индивидуальной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коллективной защиты запрещается.</w:t>
      </w:r>
    </w:p>
    <w:p w14:paraId="79BEFF02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5.1.14. При совместной работе согласовывать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действиями других работников.</w:t>
      </w:r>
    </w:p>
    <w:p w14:paraId="2F49D74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5.1.15. Заметив нарушение требований охраны труда другим работником, работнику следует предупредить 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необходимости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соблюдения.</w:t>
      </w:r>
    </w:p>
    <w:p w14:paraId="3ED499D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5.1.16. Соблюдать нормы перемещения тяжестей вручную.</w:t>
      </w:r>
    </w:p>
    <w:p w14:paraId="7D1E4E7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Требования безопасного обращения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 материалами (сырье, заготовки, полуфабрикаты).</w:t>
      </w:r>
    </w:p>
    <w:p w14:paraId="0EB49C5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5.2.1.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применять исправные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инструмент, сырье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заготовки,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 При производстве работ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выполнению рабочих операций быть внимательным, проявлять осторожность.</w:t>
      </w:r>
    </w:p>
    <w:p w14:paraId="41DDCA1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5.2.2.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исправностью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оборудования, соблюдать правила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эксплуатации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соответствующих видов работ.</w:t>
      </w:r>
    </w:p>
    <w:p w14:paraId="749E6EBA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Указания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 содержанию рабочего места.</w:t>
      </w:r>
    </w:p>
    <w:p w14:paraId="7D0AD35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5.3.1.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поддерживать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14:paraId="235BE2D1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5.3.2. Отходы бумаги, скрепок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т. д. следует своевременно удалять с рабочего стола.</w:t>
      </w:r>
    </w:p>
    <w:p w14:paraId="171936C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5.3.3. Содержать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коробками, сумками, папками, книгами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прочими предметами.</w:t>
      </w:r>
    </w:p>
    <w:p w14:paraId="3D575BBE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 Действия, направленные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 аварийных ситуаций.</w:t>
      </w:r>
    </w:p>
    <w:p w14:paraId="5B674DA1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5.4.1. При ухудшении состояния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ближайший здравпункт.</w:t>
      </w:r>
    </w:p>
    <w:p w14:paraId="251A0FE0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5.4.2. Для предупреждения преждевременной утомляемости работника, использующего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работе ПЭВМ, рекомендуется организовывать рабочую смену путем чередования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ПЭВМ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без нее.</w:t>
      </w:r>
    </w:p>
    <w:p w14:paraId="73DFDDE9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5.4.3. При возникновении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работника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 зрительного дискомфорта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других неблагоприятных субъективных ощущений,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соблюдение санитарно-гигиенических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эргономических требований, рекомендуется применять индивидуальный подход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ограничением времени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ПЭВМ.</w:t>
      </w:r>
    </w:p>
    <w:p w14:paraId="6E51362B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5.5. Требования,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 использованию (применению) средств индивидуальной защиты.</w:t>
      </w:r>
    </w:p>
    <w:p w14:paraId="3C97F9A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5.5.1. При работе на персональном компьютере работникам СИЗ не выдают, работа не связана с загрязнениями.</w:t>
      </w:r>
    </w:p>
    <w:p w14:paraId="2D5109AE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курить,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принимать пищу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14:paraId="18ED30C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5.7. Соблюдать правила перемещения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14:paraId="5E751097" w14:textId="77777777" w:rsidR="0021678B" w:rsidRPr="00615E70" w:rsidRDefault="00216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0A69F0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Требования охраны труда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аварийных ситуациях </w:t>
      </w:r>
    </w:p>
    <w:p w14:paraId="468F0A6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Перечень основных возможных аварий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причины,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вызывающие.</w:t>
      </w:r>
    </w:p>
    <w:p w14:paraId="788F1909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6.1.1.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возможно возникновение следующих аварийных ситуаций:</w:t>
      </w:r>
    </w:p>
    <w:p w14:paraId="24C065A2" w14:textId="77777777" w:rsidR="0021678B" w:rsidRPr="00615E70" w:rsidRDefault="007679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повреждения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дефекты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конструкции 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причине физического износа, истечения срока эксплуатации;</w:t>
      </w:r>
    </w:p>
    <w:p w14:paraId="0407B8F8" w14:textId="77777777" w:rsidR="0021678B" w:rsidRPr="00615E70" w:rsidRDefault="007679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причине высокого износа оборудования;</w:t>
      </w:r>
    </w:p>
    <w:p w14:paraId="374FAFA7" w14:textId="77777777" w:rsidR="0021678B" w:rsidRPr="00615E70" w:rsidRDefault="0076793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причине нарушения требований пожарной безопасности.</w:t>
      </w:r>
    </w:p>
    <w:p w14:paraId="07125DEE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6.2. Действия работника при возникновении аварий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ситуаций.</w:t>
      </w:r>
    </w:p>
    <w:p w14:paraId="66AA3924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6.2.1. При возникновении поломки оборудования, угрожающей аварией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месте, прекратить его эксплуатацию,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также подачу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нему электроэнергии, доложить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принятых мерах непосредственному руководителю (лицу,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безопасную эксплуатацию оборудования)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полученными указаниями.</w:t>
      </w:r>
    </w:p>
    <w:p w14:paraId="2B5F176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аварийной обстановке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оповестить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опасности окружающих людей, доложить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случившемся.</w:t>
      </w:r>
    </w:p>
    <w:p w14:paraId="7A12D2BD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случае возгорания следует отключить электроэнергию, вызвать пожарную охрану,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случившемся руководству предприятия, принять меры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тушению пожара.</w:t>
      </w:r>
    </w:p>
    <w:p w14:paraId="3F2B9F8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6.3. Действия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 первой помощи пострадавшим при травмировании, отравлении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повреждениях здоровья.</w:t>
      </w:r>
    </w:p>
    <w:p w14:paraId="07951761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14:paraId="7DAEA35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6.3.2. Оказывая помощь пострадавшему при переломах костей, ушибах, растяжениях, надо обеспечить неподвижность поврежденной части тела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— шину.</w:t>
      </w:r>
    </w:p>
    <w:p w14:paraId="2FBCA51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6.3.3. При наличии ран необходимо наложить повязку, при артериальном кровотечении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14:paraId="7316E3A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6.3.4. Пострадавшему при травмировании, отравлении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14:paraId="50299979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14:paraId="66F19C2F" w14:textId="77777777" w:rsidR="0021678B" w:rsidRPr="00615E70" w:rsidRDefault="002167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01A01F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Требования охраны труда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окончании работы </w:t>
      </w:r>
    </w:p>
    <w:p w14:paraId="7F68B86C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 Порядок отключения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оборудования.</w:t>
      </w:r>
    </w:p>
    <w:p w14:paraId="6F780E6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7.1.1.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ПЭВМ необходимо отключить питание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порядок рабочее место.</w:t>
      </w:r>
    </w:p>
    <w:p w14:paraId="6BCD7954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 Порядок осмотра средств индивидуальной защиты после использования.</w:t>
      </w:r>
    </w:p>
    <w:p w14:paraId="44B48BB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7.2.1. При работе на персональном компьютере работникам СИЗ не выдают, работа не связана с загрязнениями.</w:t>
      </w:r>
    </w:p>
    <w:p w14:paraId="5D60E39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7.3. Порядок уборки рабочего места.</w:t>
      </w:r>
    </w:p>
    <w:p w14:paraId="6907F836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7.3.1. После окончания работ убрать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порядок используемое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работе оборудование.</w:t>
      </w:r>
    </w:p>
    <w:p w14:paraId="71CA2015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7.4. Требования соблюдения личной гигиены.</w:t>
      </w:r>
    </w:p>
    <w:p w14:paraId="723DB81E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7.4.1.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 работник должен вымыть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14:paraId="44CD45B8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7.5. Порядок извещения руководителя работ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недостатках, влияющих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труда, обнаруженных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работы.</w:t>
      </w:r>
    </w:p>
    <w:p w14:paraId="11F87033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7.5.1.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всех недостатках, обнаруженных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время работы, известить своего непосредственного руководителя.</w:t>
      </w:r>
    </w:p>
    <w:p w14:paraId="02F50B87" w14:textId="77777777" w:rsidR="0021678B" w:rsidRPr="00615E70" w:rsidRDefault="007679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7.6. Выйти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5E70">
        <w:rPr>
          <w:rFonts w:hAnsi="Times New Roman" w:cs="Times New Roman"/>
          <w:color w:val="000000"/>
          <w:sz w:val="24"/>
          <w:szCs w:val="24"/>
          <w:lang w:val="ru-RU"/>
        </w:rPr>
        <w:t>территории предприятия через проходную.</w:t>
      </w:r>
    </w:p>
    <w:sectPr w:rsidR="0021678B" w:rsidRPr="00615E70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BD93" w14:textId="77777777" w:rsidR="00615E70" w:rsidRDefault="00615E70" w:rsidP="00615E70">
      <w:pPr>
        <w:spacing w:before="0" w:after="0"/>
      </w:pPr>
      <w:r>
        <w:separator/>
      </w:r>
    </w:p>
  </w:endnote>
  <w:endnote w:type="continuationSeparator" w:id="0">
    <w:p w14:paraId="7A245830" w14:textId="77777777" w:rsidR="00615E70" w:rsidRDefault="00615E70" w:rsidP="00615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5FC2" w14:textId="77777777" w:rsidR="00615E70" w:rsidRDefault="00615E70" w:rsidP="00615E70">
      <w:pPr>
        <w:spacing w:before="0" w:after="0"/>
      </w:pPr>
      <w:r>
        <w:separator/>
      </w:r>
    </w:p>
  </w:footnote>
  <w:footnote w:type="continuationSeparator" w:id="0">
    <w:p w14:paraId="0190AF32" w14:textId="77777777" w:rsidR="00615E70" w:rsidRDefault="00615E70" w:rsidP="00615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D933" w14:textId="3E8EB1F5" w:rsidR="00615E70" w:rsidRDefault="00615E70">
    <w:pPr>
      <w:pStyle w:val="a3"/>
    </w:pPr>
    <w:r>
      <w:rPr>
        <w:noProof/>
      </w:rPr>
      <w:drawing>
        <wp:inline distT="0" distB="0" distL="0" distR="0" wp14:anchorId="47527045" wp14:editId="40A9DF68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9CB2F" w14:textId="77777777" w:rsidR="00615E70" w:rsidRDefault="00615E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23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D7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07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D79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D4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81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626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34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1995755">
    <w:abstractNumId w:val="6"/>
  </w:num>
  <w:num w:numId="2" w16cid:durableId="1959952022">
    <w:abstractNumId w:val="0"/>
  </w:num>
  <w:num w:numId="3" w16cid:durableId="79957838">
    <w:abstractNumId w:val="1"/>
  </w:num>
  <w:num w:numId="4" w16cid:durableId="678503952">
    <w:abstractNumId w:val="5"/>
  </w:num>
  <w:num w:numId="5" w16cid:durableId="30496362">
    <w:abstractNumId w:val="3"/>
  </w:num>
  <w:num w:numId="6" w16cid:durableId="821770808">
    <w:abstractNumId w:val="7"/>
  </w:num>
  <w:num w:numId="7" w16cid:durableId="1890726095">
    <w:abstractNumId w:val="8"/>
  </w:num>
  <w:num w:numId="8" w16cid:durableId="1724281854">
    <w:abstractNumId w:val="2"/>
  </w:num>
  <w:num w:numId="9" w16cid:durableId="993296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1678B"/>
    <w:rsid w:val="002D33B1"/>
    <w:rsid w:val="002D3591"/>
    <w:rsid w:val="003514A0"/>
    <w:rsid w:val="004F7E17"/>
    <w:rsid w:val="005A05CE"/>
    <w:rsid w:val="00615E70"/>
    <w:rsid w:val="00653AF6"/>
    <w:rsid w:val="0076793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0386"/>
  <w15:docId w15:val="{2A2EAC68-8E23-4333-BADB-7DD2D66F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E7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15E70"/>
  </w:style>
  <w:style w:type="paragraph" w:styleId="a5">
    <w:name w:val="footer"/>
    <w:basedOn w:val="a"/>
    <w:link w:val="a6"/>
    <w:uiPriority w:val="99"/>
    <w:unhideWhenUsed/>
    <w:rsid w:val="00615E7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1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3007</Words>
  <Characters>17140</Characters>
  <Application>Microsoft Office Word</Application>
  <DocSecurity>0</DocSecurity>
  <Lines>142</Lines>
  <Paragraphs>40</Paragraphs>
  <ScaleCrop>false</ScaleCrop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dars0</dc:creator>
  <dc:description>Подготовлено экспертами Актион-МЦФЭР</dc:description>
  <cp:lastModifiedBy>dars0</cp:lastModifiedBy>
  <cp:revision>3</cp:revision>
  <dcterms:created xsi:type="dcterms:W3CDTF">2022-04-15T14:20:00Z</dcterms:created>
  <dcterms:modified xsi:type="dcterms:W3CDTF">2022-04-20T12:38:00Z</dcterms:modified>
</cp:coreProperties>
</file>